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Market Failure    </w:t>
      </w:r>
      <w:r>
        <w:t xml:space="preserve">   Cost-Benefit Analysis    </w:t>
      </w:r>
      <w:r>
        <w:t xml:space="preserve">   Demand    </w:t>
      </w:r>
      <w:r>
        <w:t xml:space="preserve">   Eco-labeling    </w:t>
      </w:r>
      <w:r>
        <w:t xml:space="preserve">   Supply    </w:t>
      </w:r>
      <w:r>
        <w:t xml:space="preserve">   Environmental Economics    </w:t>
      </w:r>
      <w:r>
        <w:t xml:space="preserve">   Ecological Economics    </w:t>
      </w:r>
      <w:r>
        <w:t xml:space="preserve">   Biocentrism     </w:t>
      </w:r>
      <w:r>
        <w:t xml:space="preserve">   Ecocentrism     </w:t>
      </w:r>
      <w:r>
        <w:t xml:space="preserve">   Anthropocentrism     </w:t>
      </w:r>
      <w:r>
        <w:t xml:space="preserve">   Environmental Ethics     </w:t>
      </w:r>
      <w:r>
        <w:t xml:space="preserve">   Dependent Variable     </w:t>
      </w:r>
      <w:r>
        <w:t xml:space="preserve">   Independent Variable     </w:t>
      </w:r>
      <w:r>
        <w:t xml:space="preserve">   resource    </w:t>
      </w:r>
      <w:r>
        <w:t xml:space="preserve">   Science    </w:t>
      </w:r>
      <w:r>
        <w:t xml:space="preserve">   Chemistry    </w:t>
      </w:r>
      <w:r>
        <w:t xml:space="preserve">   Biology    </w:t>
      </w:r>
      <w:r>
        <w:t xml:space="preserve">   Ecosystem    </w:t>
      </w:r>
      <w:r>
        <w:t xml:space="preserve">   Animals    </w:t>
      </w:r>
      <w:r>
        <w:t xml:space="preserve">   Sustainable     </w:t>
      </w:r>
      <w:r>
        <w:t xml:space="preserve">   Peer Review     </w:t>
      </w:r>
      <w:r>
        <w:t xml:space="preserve">   Non-renewable     </w:t>
      </w:r>
      <w:r>
        <w:t xml:space="preserve">   Renewable resource     </w:t>
      </w:r>
      <w:r>
        <w:t xml:space="preserve">   Natural Resource     </w:t>
      </w:r>
      <w:r>
        <w:t xml:space="preserve">   Environment    </w:t>
      </w:r>
      <w:r>
        <w:t xml:space="preserve">   Environmentalism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2021-10-11T06:27:00Z</dcterms:created>
  <dcterms:modified xsi:type="dcterms:W3CDTF">2021-10-11T06:27:00Z</dcterms:modified>
</cp:coreProperties>
</file>