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Environmental 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breaks down harmlessly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can be sustained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Dangerous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colour associated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...................effect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destroy the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Waste product put into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natural balance of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Working with developing counties in a sustainable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diminish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leave when we use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use to cut down on heat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widely in farming to destroy insects</w:t>
            </w:r>
          </w:p>
        </w:tc>
      </w:tr>
    </w:tbl>
    <w:p>
      <w:pPr>
        <w:pStyle w:val="WordBankMedium"/>
      </w:pPr>
      <w:r>
        <w:t xml:space="preserve">   Carbon footprint    </w:t>
      </w:r>
      <w:r>
        <w:t xml:space="preserve">   Insulation    </w:t>
      </w:r>
      <w:r>
        <w:t xml:space="preserve">   Deforestation    </w:t>
      </w:r>
      <w:r>
        <w:t xml:space="preserve">   Biofuels    </w:t>
      </w:r>
      <w:r>
        <w:t xml:space="preserve">   Hazardous    </w:t>
      </w:r>
      <w:r>
        <w:t xml:space="preserve">   Ecosystem    </w:t>
      </w:r>
      <w:r>
        <w:t xml:space="preserve">   Renewable    </w:t>
      </w:r>
      <w:r>
        <w:t xml:space="preserve">   Compostable    </w:t>
      </w:r>
      <w:r>
        <w:t xml:space="preserve">   Fair trade    </w:t>
      </w:r>
      <w:r>
        <w:t xml:space="preserve">   Reduce    </w:t>
      </w:r>
      <w:r>
        <w:t xml:space="preserve">   Green    </w:t>
      </w:r>
      <w:r>
        <w:t xml:space="preserve">   Landfill    </w:t>
      </w:r>
      <w:r>
        <w:t xml:space="preserve">   Solar    </w:t>
      </w:r>
      <w:r>
        <w:t xml:space="preserve">   Greenhouse    </w:t>
      </w:r>
      <w:r>
        <w:t xml:space="preserve">   Pesticides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Sustainability</dc:title>
  <dcterms:created xsi:type="dcterms:W3CDTF">2021-10-11T06:27:36Z</dcterms:created>
  <dcterms:modified xsi:type="dcterms:W3CDTF">2021-10-11T06:27:36Z</dcterms:modified>
</cp:coreProperties>
</file>