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substance made by living beings acts as a catalyst to bring about a biochemical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destroying the properties of molecule by heat or acidity?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digestive enzyme that breaks down proteins into amino acids?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describes the intensity of heat in the atmosphere or a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place where an enzyme and a substrate molecule react?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perfect temperature, light and moisture for growth and reproduction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acidity or alkalinity of a solution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substrate molecule interacts with the active site of an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enzyme in the pancreas that digests fat?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enzyme in your mouth called?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substance in which an enzyme acts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breaking down food called? </w:t>
            </w:r>
          </w:p>
        </w:tc>
      </w:tr>
    </w:tbl>
    <w:p>
      <w:pPr>
        <w:pStyle w:val="WordBankLarge"/>
      </w:pPr>
      <w:r>
        <w:t xml:space="preserve">   enzyme    </w:t>
      </w:r>
      <w:r>
        <w:t xml:space="preserve">   substrate    </w:t>
      </w:r>
      <w:r>
        <w:t xml:space="preserve">   enzyme substrate complex    </w:t>
      </w:r>
      <w:r>
        <w:t xml:space="preserve">   active site    </w:t>
      </w:r>
      <w:r>
        <w:t xml:space="preserve">   optimum    </w:t>
      </w:r>
      <w:r>
        <w:t xml:space="preserve">   denature    </w:t>
      </w:r>
      <w:r>
        <w:t xml:space="preserve">   ph    </w:t>
      </w:r>
      <w:r>
        <w:t xml:space="preserve">   temperature    </w:t>
      </w:r>
      <w:r>
        <w:t xml:space="preserve">   amylase    </w:t>
      </w:r>
      <w:r>
        <w:t xml:space="preserve">   pepsin    </w:t>
      </w:r>
      <w:r>
        <w:t xml:space="preserve">   lipase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2021-10-11T06:26:56Z</dcterms:created>
  <dcterms:modified xsi:type="dcterms:W3CDTF">2021-10-11T06:26:56Z</dcterms:modified>
</cp:coreProperties>
</file>