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 and diversity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social class    </w:t>
      </w:r>
      <w:r>
        <w:t xml:space="preserve">   health and social care    </w:t>
      </w:r>
      <w:r>
        <w:t xml:space="preserve">   prejudice    </w:t>
      </w:r>
      <w:r>
        <w:t xml:space="preserve">   sexual orientation    </w:t>
      </w:r>
      <w:r>
        <w:t xml:space="preserve">   race    </w:t>
      </w:r>
      <w:r>
        <w:t xml:space="preserve">   belief    </w:t>
      </w:r>
      <w:r>
        <w:t xml:space="preserve">   culture    </w:t>
      </w:r>
      <w:r>
        <w:t xml:space="preserve">   religion    </w:t>
      </w:r>
      <w:r>
        <w:t xml:space="preserve">   gender reassignment    </w:t>
      </w:r>
      <w:r>
        <w:t xml:space="preserve">   disability    </w:t>
      </w:r>
      <w:r>
        <w:t xml:space="preserve">   equality    </w:t>
      </w:r>
      <w:r>
        <w:t xml:space="preserve">   diversity    </w:t>
      </w:r>
      <w:r>
        <w:t xml:space="preserve">   gender    </w:t>
      </w:r>
      <w:r>
        <w:t xml:space="preserve">   discrimination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 word search </dc:title>
  <dcterms:created xsi:type="dcterms:W3CDTF">2021-10-11T06:26:51Z</dcterms:created>
  <dcterms:modified xsi:type="dcterms:W3CDTF">2021-10-11T06:26:51Z</dcterms:modified>
</cp:coreProperties>
</file>