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Equilibrium and Reaction 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absorbs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used to form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increasing this will increase the kinetic energy in a reaction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___ in temperature will cause a shift to the right because the temperature is on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more reactant or product the equlibrium will shift to the 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atoms, ions, and molecules must collide in order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includes gases and aqueous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us learn about chemistry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releases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developed a principle that states if you change the conditions the equilibrium will shift to the opposite side to make more reactant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show that products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____ the faster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 reaction is a chemical reaction that can occur in both the forward and reverse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the rate of a chemical reaction by reducing the activation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 known factors affect the reaction rate (how many)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Arrows    </w:t>
      </w:r>
      <w:r>
        <w:t xml:space="preserve">   catalyst    </w:t>
      </w:r>
      <w:r>
        <w:t xml:space="preserve">   le chatelier    </w:t>
      </w:r>
      <w:r>
        <w:t xml:space="preserve">   collision theory    </w:t>
      </w:r>
      <w:r>
        <w:t xml:space="preserve">   reversible    </w:t>
      </w:r>
      <w:r>
        <w:t xml:space="preserve">   Keq    </w:t>
      </w:r>
      <w:r>
        <w:t xml:space="preserve">   increase    </w:t>
      </w:r>
      <w:r>
        <w:t xml:space="preserve">   five    </w:t>
      </w:r>
      <w:r>
        <w:t xml:space="preserve">   mclendon    </w:t>
      </w:r>
      <w:r>
        <w:t xml:space="preserve">   endothermic    </w:t>
      </w:r>
      <w:r>
        <w:t xml:space="preserve">   concentration    </w:t>
      </w:r>
      <w:r>
        <w:t xml:space="preserve">   exothermic    </w:t>
      </w:r>
      <w:r>
        <w:t xml:space="preserve">   oopposite    </w:t>
      </w:r>
      <w:r>
        <w:t xml:space="preserve">   reactants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 and Reaction Rates</dc:title>
  <dcterms:created xsi:type="dcterms:W3CDTF">2021-10-11T06:28:12Z</dcterms:created>
  <dcterms:modified xsi:type="dcterms:W3CDTF">2021-10-11T06:28:12Z</dcterms:modified>
</cp:coreProperties>
</file>