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ergonomic    </w:t>
      </w:r>
      <w:r>
        <w:t xml:space="preserve">   prevention    </w:t>
      </w:r>
      <w:r>
        <w:t xml:space="preserve">   exercise    </w:t>
      </w:r>
      <w:r>
        <w:t xml:space="preserve">   motion    </w:t>
      </w:r>
      <w:r>
        <w:t xml:space="preserve">   repetitive    </w:t>
      </w:r>
      <w:r>
        <w:t xml:space="preserve">   wrist    </w:t>
      </w:r>
      <w:r>
        <w:t xml:space="preserve">   chair    </w:t>
      </w:r>
      <w:r>
        <w:t xml:space="preserve">   keyboard    </w:t>
      </w:r>
      <w:r>
        <w:t xml:space="preserve">   work station    </w:t>
      </w:r>
      <w:r>
        <w:t xml:space="preserve">   glare    </w:t>
      </w:r>
      <w:r>
        <w:t xml:space="preserve">   monitor    </w:t>
      </w:r>
      <w:r>
        <w:t xml:space="preserve">   numbness    </w:t>
      </w:r>
      <w:r>
        <w:t xml:space="preserve">   treatment    </w:t>
      </w:r>
      <w:r>
        <w:t xml:space="preserve">   nerve    </w:t>
      </w:r>
      <w:r>
        <w:t xml:space="preserve">   in line    </w:t>
      </w:r>
      <w:r>
        <w:t xml:space="preserve">   neutral    </w:t>
      </w:r>
      <w:r>
        <w:t xml:space="preserve">   position    </w:t>
      </w:r>
      <w:r>
        <w:t xml:space="preserve">   postures    </w:t>
      </w:r>
      <w:r>
        <w:t xml:space="preserve">   symptoms    </w:t>
      </w:r>
      <w:r>
        <w:t xml:space="preserve">   Carpal tunnel    </w:t>
      </w:r>
      <w:r>
        <w:t xml:space="preserve">   working positions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2021-10-11T06:28:12Z</dcterms:created>
  <dcterms:modified xsi:type="dcterms:W3CDTF">2021-10-11T06:28:12Z</dcterms:modified>
</cp:coreProperties>
</file>