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Célestine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Mice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mice want to _____ from the bear.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Ernest _____ when he needs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Bears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mice feel when they see a bear?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Mice like to _____ from bears.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Ernest do in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Ernest is always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Celestine likes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Bears like to ...</w:t>
            </w:r>
          </w:p>
        </w:tc>
      </w:tr>
    </w:tbl>
    <w:p>
      <w:pPr>
        <w:pStyle w:val="WordBankMedium"/>
      </w:pPr>
      <w:r>
        <w:t xml:space="preserve">   Dessiner    </w:t>
      </w:r>
      <w:r>
        <w:t xml:space="preserve">   Dormir    </w:t>
      </w:r>
      <w:r>
        <w:t xml:space="preserve">   Effrayé    </w:t>
      </w:r>
      <w:r>
        <w:t xml:space="preserve">   Petit    </w:t>
      </w:r>
      <w:r>
        <w:t xml:space="preserve">   Gros    </w:t>
      </w:r>
      <w:r>
        <w:t xml:space="preserve">   Manger    </w:t>
      </w:r>
      <w:r>
        <w:t xml:space="preserve">   Se cacher    </w:t>
      </w:r>
      <w:r>
        <w:t xml:space="preserve">   Grognon    </w:t>
      </w:r>
      <w:r>
        <w:t xml:space="preserve">   Jouer de la musique    </w:t>
      </w:r>
      <w:r>
        <w:t xml:space="preserve">   Se sauver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Célestine crossword puzzle</dc:title>
  <dcterms:created xsi:type="dcterms:W3CDTF">2021-10-11T06:29:05Z</dcterms:created>
  <dcterms:modified xsi:type="dcterms:W3CDTF">2021-10-11T06:29:05Z</dcterms:modified>
</cp:coreProperties>
</file>