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Famoso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cruel    </w:t>
      </w:r>
      <w:r>
        <w:t xml:space="preserve">   España    </w:t>
      </w:r>
      <w:r>
        <w:t xml:space="preserve">   guerra    </w:t>
      </w:r>
      <w:r>
        <w:t xml:space="preserve">   Cortés    </w:t>
      </w:r>
      <w:r>
        <w:t xml:space="preserve">   Badajoz    </w:t>
      </w:r>
      <w:r>
        <w:t xml:space="preserve">   Aztecs    </w:t>
      </w:r>
      <w:r>
        <w:t xml:space="preserve">   Mayans    </w:t>
      </w:r>
      <w:r>
        <w:t xml:space="preserve">   gobernador    </w:t>
      </w:r>
      <w:r>
        <w:t xml:space="preserve">   soldado    </w:t>
      </w:r>
      <w:r>
        <w:t xml:space="preserve">   conquistador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Famoso   </dc:title>
  <dcterms:created xsi:type="dcterms:W3CDTF">2021-10-11T06:29:55Z</dcterms:created>
  <dcterms:modified xsi:type="dcterms:W3CDTF">2021-10-11T06:29:55Z</dcterms:modified>
</cp:coreProperties>
</file>