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proyecto de conducción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policia ________ para no para a el semáforo.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______esta en la autopistas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_________ esta en medio de la 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familia camina alrededor (around)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_______ esta debajo de la calle.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tráfico para a 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calle puede ser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 cruza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tú tienes dieciséis  años, tú recibes_________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madre dice “________” cuando conduce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camina 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carro es ___________ a conduce.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_______ unidades de disco (drives) el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dice “_________” porque ella necesita estudiar.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carro _______ a la derecha</w:t>
            </w:r>
          </w:p>
        </w:tc>
      </w:tr>
    </w:tbl>
    <w:p>
      <w:pPr>
        <w:pStyle w:val="WordBankMedium"/>
      </w:pPr>
      <w:r>
        <w:t xml:space="preserve">   peatón    </w:t>
      </w:r>
      <w:r>
        <w:t xml:space="preserve">   licencia de conducir    </w:t>
      </w:r>
      <w:r>
        <w:t xml:space="preserve">   semáforo    </w:t>
      </w:r>
      <w:r>
        <w:t xml:space="preserve">   cruce de calles    </w:t>
      </w:r>
      <w:r>
        <w:t xml:space="preserve">   pone una multa    </w:t>
      </w:r>
      <w:r>
        <w:t xml:space="preserve">   la cuadra    </w:t>
      </w:r>
      <w:r>
        <w:t xml:space="preserve">   camión    </w:t>
      </w:r>
      <w:r>
        <w:t xml:space="preserve">   conductor    </w:t>
      </w:r>
      <w:r>
        <w:t xml:space="preserve">   dobla    </w:t>
      </w:r>
      <w:r>
        <w:t xml:space="preserve">   peligrosa    </w:t>
      </w:r>
      <w:r>
        <w:t xml:space="preserve">   fuente    </w:t>
      </w:r>
      <w:r>
        <w:t xml:space="preserve">   metro    </w:t>
      </w:r>
      <w:r>
        <w:t xml:space="preserve">   complicado    </w:t>
      </w:r>
      <w:r>
        <w:t xml:space="preserve">   déjame en paz    </w:t>
      </w:r>
      <w:r>
        <w:t xml:space="preserve">   tener cuidado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proyecto de conducción</dc:title>
  <dcterms:created xsi:type="dcterms:W3CDTF">2021-10-11T06:31:15Z</dcterms:created>
  <dcterms:modified xsi:type="dcterms:W3CDTF">2021-10-11T06:31:15Z</dcterms:modified>
</cp:coreProperties>
</file>