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Esperanza's grandmother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 Reina in English (Chapter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dull, tedious, and repetitious, lacking variety and interest (Chapter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Alfonso and Hortensia's Son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Esperanza is smothered by  a _______ in her dream. (Chapter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Isabel's best friend (Chapter 6 pg. 111)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President of the bank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Mayor of the town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retrieve or preserve (something) for potential loss or adverse circumstances (Chapter 3-4)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Ranch (Chapter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Chapter 5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 refused to let the little girl hold her ____________ on the trail. (Chapter 3-4)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Miguel? (Chapter 1)</w:t>
            </w:r>
          </w:p>
        </w:tc>
      </w:tr>
    </w:tbl>
    <w:p>
      <w:pPr>
        <w:pStyle w:val="WordBankMedium"/>
      </w:pPr>
      <w:r>
        <w:t xml:space="preserve">   Los Melones    </w:t>
      </w:r>
      <w:r>
        <w:t xml:space="preserve">   Miguel    </w:t>
      </w:r>
      <w:r>
        <w:t xml:space="preserve">   Sixteen    </w:t>
      </w:r>
      <w:r>
        <w:t xml:space="preserve">   Abuelita    </w:t>
      </w:r>
      <w:r>
        <w:t xml:space="preserve">   Tio Marco    </w:t>
      </w:r>
      <w:r>
        <w:t xml:space="preserve">   Tio Luis    </w:t>
      </w:r>
      <w:r>
        <w:t xml:space="preserve">   El Rancho de las Rosas    </w:t>
      </w:r>
      <w:r>
        <w:t xml:space="preserve">   bear    </w:t>
      </w:r>
      <w:r>
        <w:t xml:space="preserve">   salvage    </w:t>
      </w:r>
      <w:r>
        <w:t xml:space="preserve">   doll    </w:t>
      </w:r>
      <w:r>
        <w:t xml:space="preserve">   monotonous    </w:t>
      </w:r>
      <w:r>
        <w:t xml:space="preserve">   Silvia    </w:t>
      </w:r>
      <w:r>
        <w:t xml:space="preserve">   My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2021-10-11T06:31:59Z</dcterms:created>
  <dcterms:modified xsi:type="dcterms:W3CDTF">2021-10-11T06:31:59Z</dcterms:modified>
</cp:coreProperties>
</file>