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Esther Became Queen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scepter    </w:t>
      </w:r>
      <w:r>
        <w:t xml:space="preserve">   pray    </w:t>
      </w:r>
      <w:r>
        <w:t xml:space="preserve">   gather    </w:t>
      </w:r>
      <w:r>
        <w:t xml:space="preserve">   haman    </w:t>
      </w:r>
      <w:r>
        <w:t xml:space="preserve">   fast    </w:t>
      </w:r>
      <w:r>
        <w:t xml:space="preserve">   xerxes    </w:t>
      </w:r>
      <w:r>
        <w:t xml:space="preserve">   king    </w:t>
      </w:r>
      <w:r>
        <w:t xml:space="preserve">   queen    </w:t>
      </w:r>
      <w:r>
        <w:t xml:space="preserve">   judah    </w:t>
      </w:r>
      <w:r>
        <w:t xml:space="preserve">   persia    </w:t>
      </w:r>
      <w:r>
        <w:t xml:space="preserve">   mordecai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Esther Became Queen</dc:title>
  <dcterms:created xsi:type="dcterms:W3CDTF">2021-10-11T06:31:01Z</dcterms:created>
  <dcterms:modified xsi:type="dcterms:W3CDTF">2021-10-11T06:31:01Z</dcterms:modified>
</cp:coreProperties>
</file>