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Esthetics ch 1 Mod 106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ointment    </w:t>
      </w:r>
      <w:r>
        <w:t xml:space="preserve">   iron scraps    </w:t>
      </w:r>
      <w:r>
        <w:t xml:space="preserve">   Ancient hebrews    </w:t>
      </w:r>
      <w:r>
        <w:t xml:space="preserve">   hyssop    </w:t>
      </w:r>
      <w:r>
        <w:t xml:space="preserve">   Myrrh    </w:t>
      </w:r>
      <w:r>
        <w:t xml:space="preserve">   Cosmetics buyer    </w:t>
      </w:r>
      <w:r>
        <w:t xml:space="preserve">   Medical Aesthetician    </w:t>
      </w:r>
      <w:r>
        <w:t xml:space="preserve">   Geisha    </w:t>
      </w:r>
      <w:r>
        <w:t xml:space="preserve">   industrialization    </w:t>
      </w:r>
      <w:r>
        <w:t xml:space="preserve">   Ethics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Esthetics ch 1 Mod 106</dc:title>
  <dcterms:created xsi:type="dcterms:W3CDTF">2021-10-11T06:30:37Z</dcterms:created>
  <dcterms:modified xsi:type="dcterms:W3CDTF">2021-10-11T06:30:37Z</dcterms:modified>
</cp:coreProperties>
</file>