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Esthetics wird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Dutch braid    </w:t>
      </w:r>
      <w:r>
        <w:t xml:space="preserve">   French braid    </w:t>
      </w:r>
      <w:r>
        <w:t xml:space="preserve">   Three strand braid    </w:t>
      </w:r>
      <w:r>
        <w:t xml:space="preserve">   Elastics    </w:t>
      </w:r>
      <w:r>
        <w:t xml:space="preserve">   Weaving    </w:t>
      </w:r>
      <w:r>
        <w:t xml:space="preserve">   Twisting    </w:t>
      </w:r>
      <w:r>
        <w:t xml:space="preserve">   Over hand technique    </w:t>
      </w:r>
      <w:r>
        <w:t xml:space="preserve">   Underhand technique    </w:t>
      </w:r>
      <w:r>
        <w:t xml:space="preserve">   Wide tooth comb    </w:t>
      </w:r>
      <w:r>
        <w:t xml:space="preserve">   Ventbrush    </w:t>
      </w:r>
      <w:r>
        <w:t xml:space="preserve">   Double braids    </w:t>
      </w:r>
      <w:r>
        <w:t xml:space="preserve">   rope braid    </w:t>
      </w:r>
      <w:r>
        <w:t xml:space="preserve">   Hairstyling    </w:t>
      </w:r>
      <w:r>
        <w:t xml:space="preserve">   Cornrows    </w:t>
      </w:r>
      <w:r>
        <w:t xml:space="preserve">   Paddle brush    </w:t>
      </w:r>
      <w:r>
        <w:t xml:space="preserve">   Fishtail    </w:t>
      </w:r>
      <w:r>
        <w:t xml:space="preserve">   Attached rope    </w:t>
      </w:r>
      <w:r>
        <w:t xml:space="preserve">   Teasing brush    </w:t>
      </w:r>
      <w:r>
        <w:t xml:space="preserve">   Tail comb    </w:t>
      </w:r>
      <w:r>
        <w:t xml:space="preserve">   Bobbypin    </w:t>
      </w:r>
      <w:r>
        <w:t xml:space="preserve">   Invisible braid    </w:t>
      </w:r>
      <w:r>
        <w:t xml:space="preserve">   Visible braid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Esthetics wird search</dc:title>
  <dcterms:created xsi:type="dcterms:W3CDTF">2021-10-11T06:31:53Z</dcterms:created>
  <dcterms:modified xsi:type="dcterms:W3CDTF">2021-10-11T06:31:53Z</dcterms:modified>
</cp:coreProperties>
</file>