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Ethics and Compliance Month: Our Expectations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Speak Up    </w:t>
      </w:r>
      <w:r>
        <w:t xml:space="preserve">   Reporting    </w:t>
      </w:r>
      <w:r>
        <w:t xml:space="preserve">   Act with Integrity    </w:t>
      </w:r>
      <w:r>
        <w:t xml:space="preserve">   Business Conduct    </w:t>
      </w:r>
      <w:r>
        <w:t xml:space="preserve">   Ethics    </w:t>
      </w:r>
      <w:r>
        <w:t xml:space="preserve">   Training    </w:t>
      </w:r>
      <w:r>
        <w:t xml:space="preserve">   Misconduct    </w:t>
      </w:r>
      <w:r>
        <w:t xml:space="preserve">   Civility    </w:t>
      </w:r>
      <w:r>
        <w:t xml:space="preserve">   Compliance    </w:t>
      </w:r>
      <w:r>
        <w:t xml:space="preserve">   Suppliers    </w:t>
      </w:r>
      <w:r>
        <w:t xml:space="preserve">   Communities    </w:t>
      </w:r>
      <w:r>
        <w:t xml:space="preserve">   Customers    </w:t>
      </w:r>
      <w:r>
        <w:t xml:space="preserve">   Stockholders    </w:t>
      </w:r>
      <w:r>
        <w:t xml:space="preserve">   Employees    </w:t>
      </w:r>
      <w:r>
        <w:t xml:space="preserve">   Responsibility    </w:t>
      </w:r>
      <w:r>
        <w:t xml:space="preserve">   Engagement    </w:t>
      </w:r>
      <w:r>
        <w:t xml:space="preserve">   Honesty    </w:t>
      </w:r>
      <w:r>
        <w:t xml:space="preserve">   Performance    </w:t>
      </w:r>
      <w:r>
        <w:t xml:space="preserve">   Safety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Compliance Month: Our Expectations and Values</dc:title>
  <dcterms:created xsi:type="dcterms:W3CDTF">2021-10-11T06:32:51Z</dcterms:created>
  <dcterms:modified xsi:type="dcterms:W3CDTF">2021-10-11T06:32:51Z</dcterms:modified>
</cp:coreProperties>
</file>