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ceremony where the bread and wine is eaten at liturgies and masses.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Presents, talents and values are all...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our saviour; Messiah.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taking the Body and Blood.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celebration in remembrance of a person, event, etc.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praise someone more worthy than you is to....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goblet or cup that holds the wine/Blood of Jesus Christ.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______.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Prayerfulness; respect.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job name of the man who presents the mass.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feast Jesus had with His disciples.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Real Presence in the wine.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communicating with God, Jesus, a saint, etc. through a devout request.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table that holds the Body and Blood of Christ.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worship in.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Catholic belief of the Eucharist actually being Jesus rather than just bread and wine.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Liturgy.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bread (in Eucharist).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of Initiation; a rite.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appeared at the Pentecost in the form of wind and then fire.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God, Jesus or any divine being. (5)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Priest    </w:t>
      </w:r>
      <w:r>
        <w:t xml:space="preserve">   Mass    </w:t>
      </w:r>
      <w:r>
        <w:t xml:space="preserve">   Gifts    </w:t>
      </w:r>
      <w:r>
        <w:t xml:space="preserve">   Jesus    </w:t>
      </w:r>
      <w:r>
        <w:t xml:space="preserve">   Reverence    </w:t>
      </w:r>
      <w:r>
        <w:t xml:space="preserve">   Blood    </w:t>
      </w:r>
      <w:r>
        <w:t xml:space="preserve">   Christ    </w:t>
      </w:r>
      <w:r>
        <w:t xml:space="preserve">   Real Presence    </w:t>
      </w:r>
      <w:r>
        <w:t xml:space="preserve">   Last Supper    </w:t>
      </w:r>
      <w:r>
        <w:t xml:space="preserve">   Eucharist    </w:t>
      </w:r>
      <w:r>
        <w:t xml:space="preserve">   Body    </w:t>
      </w:r>
      <w:r>
        <w:t xml:space="preserve">   Worship    </w:t>
      </w:r>
      <w:r>
        <w:t xml:space="preserve">   Chalice    </w:t>
      </w:r>
      <w:r>
        <w:t xml:space="preserve">   Communion    </w:t>
      </w:r>
      <w:r>
        <w:t xml:space="preserve">   Commemoration    </w:t>
      </w:r>
      <w:r>
        <w:t xml:space="preserve">   Sacrament    </w:t>
      </w:r>
      <w:r>
        <w:t xml:space="preserve">   Tabernacle    </w:t>
      </w:r>
      <w:r>
        <w:t xml:space="preserve">   Holy Spirit    </w:t>
      </w:r>
      <w:r>
        <w:t xml:space="preserve">   Faith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Crossword</dc:title>
  <dcterms:created xsi:type="dcterms:W3CDTF">2021-10-11T06:32:43Z</dcterms:created>
  <dcterms:modified xsi:type="dcterms:W3CDTF">2021-10-11T06:32:43Z</dcterms:modified>
</cp:coreProperties>
</file>