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European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Hernando DeSoto    </w:t>
      </w:r>
      <w:r>
        <w:t xml:space="preserve">   Spanish missions    </w:t>
      </w:r>
      <w:r>
        <w:t xml:space="preserve">   Savannah    </w:t>
      </w:r>
      <w:r>
        <w:t xml:space="preserve">   Mary Musgrove    </w:t>
      </w:r>
      <w:r>
        <w:t xml:space="preserve">   Tomochichi    </w:t>
      </w:r>
      <w:r>
        <w:t xml:space="preserve">   Defense    </w:t>
      </w:r>
      <w:r>
        <w:t xml:space="preserve">   Economics    </w:t>
      </w:r>
      <w:r>
        <w:t xml:space="preserve">   Charity    </w:t>
      </w:r>
      <w:r>
        <w:t xml:space="preserve">   Chater    </w:t>
      </w:r>
      <w:r>
        <w:t xml:space="preserve">   James Oglethorpe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Exploration</dc:title>
  <dcterms:created xsi:type="dcterms:W3CDTF">2021-10-11T06:33:00Z</dcterms:created>
  <dcterms:modified xsi:type="dcterms:W3CDTF">2021-10-11T06:33:00Z</dcterms:modified>
</cp:coreProperties>
</file>