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Turkey a mother and Father have custody rights until the child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time between indictment and a court judgment in Italy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 in Italy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current president in Turkey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illegal to carry this in Turkey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President of Italy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police officer in Italy would be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 in Italian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in Italian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law is based on?</w:t>
            </w:r>
          </w:p>
        </w:tc>
      </w:tr>
    </w:tbl>
    <w:p>
      <w:pPr>
        <w:pStyle w:val="WordBankMedium"/>
      </w:pPr>
      <w:r>
        <w:t xml:space="preserve">   Carabinieri    </w:t>
      </w:r>
      <w:r>
        <w:t xml:space="preserve">   Palace of justice rome    </w:t>
      </w:r>
      <w:r>
        <w:t xml:space="preserve">   Roman Law    </w:t>
      </w:r>
      <w:r>
        <w:t xml:space="preserve">   Avvocato    </w:t>
      </w:r>
      <w:r>
        <w:t xml:space="preserve">   Giudici    </w:t>
      </w:r>
      <w:r>
        <w:t xml:space="preserve">   ten years     </w:t>
      </w:r>
      <w:r>
        <w:t xml:space="preserve">   Photographic ID    </w:t>
      </w:r>
      <w:r>
        <w:t xml:space="preserve">   eighteen    </w:t>
      </w:r>
      <w:r>
        <w:t xml:space="preserve">   Recep Tayyip Erdoğan    </w:t>
      </w:r>
      <w:r>
        <w:t xml:space="preserve">   Sergio Mattarella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law</dc:title>
  <dcterms:created xsi:type="dcterms:W3CDTF">2021-10-11T06:33:40Z</dcterms:created>
  <dcterms:modified xsi:type="dcterms:W3CDTF">2021-10-11T06:33:40Z</dcterms:modified>
</cp:coreProperties>
</file>