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 After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Wonderland    </w:t>
      </w:r>
      <w:r>
        <w:t xml:space="preserve">   destiny    </w:t>
      </w:r>
      <w:r>
        <w:t xml:space="preserve">   Storybook    </w:t>
      </w:r>
      <w:r>
        <w:t xml:space="preserve">   Fairytale    </w:t>
      </w:r>
      <w:r>
        <w:t xml:space="preserve">   High school    </w:t>
      </w:r>
      <w:r>
        <w:t xml:space="preserve">   Royal    </w:t>
      </w:r>
      <w:r>
        <w:t xml:space="preserve">   Cedar Wood    </w:t>
      </w:r>
      <w:r>
        <w:t xml:space="preserve">   Ever After    </w:t>
      </w:r>
      <w:r>
        <w:t xml:space="preserve">   Lizzie Hearts    </w:t>
      </w:r>
      <w:r>
        <w:t xml:space="preserve">   Madeline Hatter    </w:t>
      </w:r>
      <w:r>
        <w:t xml:space="preserve">   Apple White    </w:t>
      </w:r>
      <w:r>
        <w:t xml:space="preserve">   Raven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 After High</dc:title>
  <dcterms:created xsi:type="dcterms:W3CDTF">2021-10-11T06:33:44Z</dcterms:created>
  <dcterms:modified xsi:type="dcterms:W3CDTF">2021-10-11T06:33:44Z</dcterms:modified>
</cp:coreProperties>
</file>