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Everglades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landmark law    </w:t>
      </w:r>
      <w:r>
        <w:t xml:space="preserve">   tourism    </w:t>
      </w:r>
      <w:r>
        <w:t xml:space="preserve">   crocodile    </w:t>
      </w:r>
      <w:r>
        <w:t xml:space="preserve">   national park    </w:t>
      </w:r>
      <w:r>
        <w:t xml:space="preserve">   endangered    </w:t>
      </w:r>
      <w:r>
        <w:t xml:space="preserve">   species    </w:t>
      </w:r>
      <w:r>
        <w:t xml:space="preserve">   Florida    </w:t>
      </w:r>
      <w:r>
        <w:t xml:space="preserve">   wildlife    </w:t>
      </w:r>
      <w:r>
        <w:t xml:space="preserve">   ecosystem    </w:t>
      </w:r>
      <w:r>
        <w:t xml:space="preserve">   sawgrass    </w:t>
      </w:r>
      <w:r>
        <w:t xml:space="preserve">   burmese    </w:t>
      </w:r>
      <w:r>
        <w:t xml:space="preserve">   mangroves    </w:t>
      </w:r>
      <w:r>
        <w:t xml:space="preserve">   wetlands    </w:t>
      </w:r>
      <w:r>
        <w:t xml:space="preserve">   pythons    </w:t>
      </w:r>
      <w:r>
        <w:t xml:space="preserve">   snakes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Everglades</dc:title>
  <dcterms:created xsi:type="dcterms:W3CDTF">2021-10-11T06:34:26Z</dcterms:created>
  <dcterms:modified xsi:type="dcterms:W3CDTF">2021-10-11T06:34:26Z</dcterms:modified>
</cp:coreProperties>
</file>