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Evidence-Based Practices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ACT    </w:t>
      </w:r>
      <w:r>
        <w:t xml:space="preserve">   AFCBT    </w:t>
      </w:r>
      <w:r>
        <w:t xml:space="preserve">   CBT    </w:t>
      </w:r>
      <w:r>
        <w:t xml:space="preserve">   Club House    </w:t>
      </w:r>
      <w:r>
        <w:t xml:space="preserve">   DBT    </w:t>
      </w:r>
      <w:r>
        <w:t xml:space="preserve">   IDDT    </w:t>
      </w:r>
      <w:r>
        <w:t xml:space="preserve">   Motivational Interviwing    </w:t>
      </w:r>
      <w:r>
        <w:t xml:space="preserve">   PLL    </w:t>
      </w:r>
      <w:r>
        <w:t xml:space="preserve">   Seeking Safety    </w:t>
      </w:r>
      <w:r>
        <w:t xml:space="preserve">   Seven Challenges    </w:t>
      </w:r>
      <w:r>
        <w:t xml:space="preserve">   Supported Employment    </w:t>
      </w:r>
      <w:r>
        <w:t xml:space="preserve">   Supported Housing    </w:t>
      </w:r>
      <w:r>
        <w:t xml:space="preserve">   System of Care    </w:t>
      </w:r>
      <w:r>
        <w:t xml:space="preserve">   TF-CBT    </w:t>
      </w:r>
      <w:r>
        <w:t xml:space="preserve">   Wraparound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Evidence-Based Practices</dc:title>
  <dcterms:created xsi:type="dcterms:W3CDTF">2021-10-11T06:34:34Z</dcterms:created>
  <dcterms:modified xsi:type="dcterms:W3CDTF">2021-10-11T06:34:34Z</dcterms:modified>
</cp:coreProperties>
</file>