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Evil 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angry    </w:t>
      </w:r>
      <w:r>
        <w:t xml:space="preserve">   bad    </w:t>
      </w:r>
      <w:r>
        <w:t xml:space="preserve">   corrupt    </w:t>
      </w:r>
      <w:r>
        <w:t xml:space="preserve">   Evil    </w:t>
      </w:r>
      <w:r>
        <w:t xml:space="preserve">   foul    </w:t>
      </w:r>
      <w:r>
        <w:t xml:space="preserve">   harmful    </w:t>
      </w:r>
      <w:r>
        <w:t xml:space="preserve">   offensive    </w:t>
      </w:r>
      <w:r>
        <w:t xml:space="preserve">   poison    </w:t>
      </w:r>
      <w:r>
        <w:t xml:space="preserve">   scary    </w:t>
      </w:r>
      <w:r>
        <w:t xml:space="preserve">   spiteful    </w:t>
      </w:r>
      <w:r>
        <w:t xml:space="preserve">   ugly    </w:t>
      </w:r>
      <w:r>
        <w:t xml:space="preserve">   vile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Evil Synonyms</dc:title>
  <dcterms:created xsi:type="dcterms:W3CDTF">2021-10-11T06:36:08Z</dcterms:created>
  <dcterms:modified xsi:type="dcterms:W3CDTF">2021-10-11T06:36:08Z</dcterms:modified>
</cp:coreProperties>
</file>