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Clade    </w:t>
      </w:r>
      <w:r>
        <w:t xml:space="preserve">   Species    </w:t>
      </w:r>
      <w:r>
        <w:t xml:space="preserve">   Population    </w:t>
      </w:r>
      <w:r>
        <w:t xml:space="preserve">   Mutation    </w:t>
      </w:r>
      <w:r>
        <w:t xml:space="preserve">   Adaptation    </w:t>
      </w:r>
      <w:r>
        <w:t xml:space="preserve">   Natural Selection    </w:t>
      </w:r>
      <w:r>
        <w:t xml:space="preserve">   Evolution    </w:t>
      </w:r>
      <w:r>
        <w:t xml:space="preserve">   Microevolution    </w:t>
      </w:r>
      <w:r>
        <w:t xml:space="preserve">   Macroevolution    </w:t>
      </w:r>
      <w:r>
        <w:t xml:space="preserve">  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2021-10-11T06:37:09Z</dcterms:created>
  <dcterms:modified xsi:type="dcterms:W3CDTF">2021-10-11T06:37:09Z</dcterms:modified>
</cp:coreProperties>
</file>