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intersection of a Row and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 cells with predetermined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Sort alphabetically from A to Z and numerically from the lowest to the highest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value, cell reference, range or text that acts as an operand in a function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command that allows you to copy data from one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line of cells identified by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border will appear where data is to be entered into the Active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command allows the user to change chart features.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reference in a cell that does not change when copied to another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Identifies the location of each cell in a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design a graphical representation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feature allows you to identify a range of cells and enter a formula</w:t>
            </w:r>
          </w:p>
        </w:tc>
      </w:tr>
    </w:tbl>
    <w:p>
      <w:pPr>
        <w:pStyle w:val="WordBankLarge"/>
      </w:pPr>
      <w:r>
        <w:t xml:space="preserve">   Absolute Cell Reference    </w:t>
      </w:r>
      <w:r>
        <w:t xml:space="preserve">   Active Cell    </w:t>
      </w:r>
      <w:r>
        <w:t xml:space="preserve">   Argument    </w:t>
      </w:r>
      <w:r>
        <w:t xml:space="preserve">   Ascending Order    </w:t>
      </w:r>
      <w:r>
        <w:t xml:space="preserve">   AutoFill    </w:t>
      </w:r>
      <w:r>
        <w:t xml:space="preserve">   AutoFormat    </w:t>
      </w:r>
      <w:r>
        <w:t xml:space="preserve">   AutoSum    </w:t>
      </w:r>
      <w:r>
        <w:t xml:space="preserve">   Cell Reference    </w:t>
      </w:r>
      <w:r>
        <w:t xml:space="preserve">    Cell    </w:t>
      </w:r>
      <w:r>
        <w:t xml:space="preserve">   Chart Options    </w:t>
      </w:r>
      <w:r>
        <w:t xml:space="preserve">   Chart Wizard    </w:t>
      </w:r>
      <w:r>
        <w:t xml:space="preserve">   Column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terms:created xsi:type="dcterms:W3CDTF">2021-10-11T06:38:08Z</dcterms:created>
  <dcterms:modified xsi:type="dcterms:W3CDTF">2021-10-11T06:38:08Z</dcterms:modified>
</cp:coreProperties>
</file>