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arithmetical value, expressed by a word, symbol, or figure, representing a particular quantity and used in counting and making calculations and for showing order in a series or for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displayed with a bold border. Also called the selected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intersection of a row and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part of the worksheet grid identified by the letters A to Z and AA to XFD.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part of the worksheet grid identified by the numbers 1 to 1,048,576.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(data) by moving a copy to a storage location, especially from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Sheets in an Excel workbook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Mathematical statement used to calculate a value. A formula must always begin with an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software program produced by Microsoft that allows users to organize, format and calculate data with formulas using a spreadsheet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column letter and row number that identify a cell, such as B3.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 stored in a cell that cannot be used in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Displays the active cell's contents. Located above the cells.</w:t>
            </w:r>
          </w:p>
        </w:tc>
      </w:tr>
    </w:tbl>
    <w:p>
      <w:pPr>
        <w:pStyle w:val="WordBankMedium"/>
      </w:pPr>
      <w:r>
        <w:t xml:space="preserve">   Excel    </w:t>
      </w:r>
      <w:r>
        <w:t xml:space="preserve">   Active cell    </w:t>
      </w:r>
      <w:r>
        <w:t xml:space="preserve">   label    </w:t>
      </w:r>
      <w:r>
        <w:t xml:space="preserve">   Entry bar    </w:t>
      </w:r>
      <w:r>
        <w:t xml:space="preserve">   column    </w:t>
      </w:r>
      <w:r>
        <w:t xml:space="preserve">   cell address    </w:t>
      </w:r>
      <w:r>
        <w:t xml:space="preserve">   Worksheet    </w:t>
      </w:r>
      <w:r>
        <w:t xml:space="preserve">   Formula     </w:t>
      </w:r>
      <w:r>
        <w:t xml:space="preserve">   cell    </w:t>
      </w:r>
      <w:r>
        <w:t xml:space="preserve">   number    </w:t>
      </w:r>
      <w:r>
        <w:t xml:space="preserve">   row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worksheet</dc:title>
  <dcterms:created xsi:type="dcterms:W3CDTF">2021-10-11T06:38:39Z</dcterms:created>
  <dcterms:modified xsi:type="dcterms:W3CDTF">2021-10-11T06:38:39Z</dcterms:modified>
</cp:coreProperties>
</file>