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 the Canadian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dogsled    </w:t>
      </w:r>
      <w:r>
        <w:t xml:space="preserve">   seafood    </w:t>
      </w:r>
      <w:r>
        <w:t xml:space="preserve">   skidoo    </w:t>
      </w:r>
      <w:r>
        <w:t xml:space="preserve">   narwhal    </w:t>
      </w:r>
      <w:r>
        <w:t xml:space="preserve">   blizzard    </w:t>
      </w:r>
      <w:r>
        <w:t xml:space="preserve">   polarbear    </w:t>
      </w:r>
      <w:r>
        <w:t xml:space="preserve">   ice    </w:t>
      </w:r>
      <w:r>
        <w:t xml:space="preserve">   snow    </w:t>
      </w:r>
      <w:r>
        <w:t xml:space="preserve">   arctic    </w:t>
      </w:r>
      <w:r>
        <w:t xml:space="preserve">   canada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the Canadian North</dc:title>
  <dcterms:created xsi:type="dcterms:W3CDTF">2022-01-14T03:29:45Z</dcterms:created>
  <dcterms:modified xsi:type="dcterms:W3CDTF">2022-01-14T03:29:45Z</dcterms:modified>
</cp:coreProperties>
</file>