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Expressionist Artist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America    </w:t>
      </w:r>
      <w:r>
        <w:t xml:space="preserve">   Surrealists    </w:t>
      </w:r>
      <w:r>
        <w:t xml:space="preserve">   Europe    </w:t>
      </w:r>
      <w:r>
        <w:t xml:space="preserve">   Political instability    </w:t>
      </w:r>
      <w:r>
        <w:t xml:space="preserve">   Abstract    </w:t>
      </w:r>
      <w:r>
        <w:t xml:space="preserve">   criticism    </w:t>
      </w:r>
      <w:r>
        <w:t xml:space="preserve">   early twentieth century    </w:t>
      </w:r>
      <w:r>
        <w:t xml:space="preserve">   swaying    </w:t>
      </w:r>
      <w:r>
        <w:t xml:space="preserve">   swirling    </w:t>
      </w:r>
      <w:r>
        <w:t xml:space="preserve">   Neo-Expressionist    </w:t>
      </w:r>
      <w:r>
        <w:t xml:space="preserve">   Vincent van Gogh    </w:t>
      </w:r>
      <w:r>
        <w:t xml:space="preserve">   anxiety    </w:t>
      </w:r>
      <w:r>
        <w:t xml:space="preserve">   First World War    </w:t>
      </w:r>
      <w:r>
        <w:t xml:space="preserve">   subjective perspective    </w:t>
      </w:r>
      <w:r>
        <w:t xml:space="preserve">   Germany    </w:t>
      </w:r>
      <w:r>
        <w:t xml:space="preserve">   modernist    </w:t>
      </w:r>
      <w:r>
        <w:t xml:space="preserve">   emotion    </w:t>
      </w:r>
      <w:r>
        <w:t xml:space="preserve">   two-dimensional    </w:t>
      </w:r>
      <w:r>
        <w:t xml:space="preserve">   distortion    </w:t>
      </w:r>
      <w:r>
        <w:t xml:space="preserve">   vivid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Expressionist Artist Wordsearch</dc:title>
  <dcterms:created xsi:type="dcterms:W3CDTF">2021-10-11T06:39:39Z</dcterms:created>
  <dcterms:modified xsi:type="dcterms:W3CDTF">2021-10-11T06:39:39Z</dcterms:modified>
</cp:coreProperties>
</file>