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Extended Code Unit 4 &lt;ea&gt;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clean    </w:t>
      </w:r>
      <w:r>
        <w:t xml:space="preserve">   steam    </w:t>
      </w:r>
      <w:r>
        <w:t xml:space="preserve">   steak    </w:t>
      </w:r>
      <w:r>
        <w:t xml:space="preserve">   sneak    </w:t>
      </w:r>
      <w:r>
        <w:t xml:space="preserve">   break    </w:t>
      </w:r>
      <w:r>
        <w:t xml:space="preserve">   bleak    </w:t>
      </w:r>
      <w:r>
        <w:t xml:space="preserve">   great    </w:t>
      </w:r>
      <w:r>
        <w:t xml:space="preserve">   speak    </w:t>
      </w:r>
      <w:r>
        <w:t xml:space="preserve">   gleam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Code Unit 4 &lt;ea&gt;</dc:title>
  <dcterms:created xsi:type="dcterms:W3CDTF">2021-10-11T06:39:42Z</dcterms:created>
  <dcterms:modified xsi:type="dcterms:W3CDTF">2021-10-11T06:39:42Z</dcterms:modified>
</cp:coreProperties>
</file>