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barriers to entry    </w:t>
      </w:r>
      <w:r>
        <w:t xml:space="preserve">   price taker    </w:t>
      </w:r>
      <w:r>
        <w:t xml:space="preserve">   rent seeking    </w:t>
      </w:r>
      <w:r>
        <w:t xml:space="preserve">   oligopoly    </w:t>
      </w:r>
      <w:r>
        <w:t xml:space="preserve">   market failure    </w:t>
      </w:r>
      <w:r>
        <w:t xml:space="preserve">   market power    </w:t>
      </w:r>
      <w:r>
        <w:t xml:space="preserve">   competitive market    </w:t>
      </w:r>
      <w:r>
        <w:t xml:space="preserve">   average total cost    </w:t>
      </w:r>
      <w:r>
        <w:t xml:space="preserve">   industry    </w:t>
      </w:r>
      <w:r>
        <w:t xml:space="preserve">   monopoly    </w:t>
      </w:r>
      <w:r>
        <w:t xml:space="preserve">   signals    </w:t>
      </w:r>
      <w:r>
        <w:t xml:space="preserve">   price maker    </w:t>
      </w:r>
      <w:r>
        <w:t xml:space="preserve">   Entrepreneur    </w:t>
      </w:r>
      <w:r>
        <w:t xml:space="preserve">   factors of production    </w:t>
      </w:r>
      <w:r>
        <w:t xml:space="preserve">   economic profits    </w:t>
      </w:r>
      <w:r>
        <w:t xml:space="preserve">   fixed costs    </w:t>
      </w:r>
      <w:r>
        <w:t xml:space="preserve">   long run    </w:t>
      </w:r>
      <w:r>
        <w:t xml:space="preserve">   scales    </w:t>
      </w:r>
      <w:r>
        <w:t xml:space="preserve">   profits    </w:t>
      </w:r>
      <w:r>
        <w:t xml:space="preserve">   specialization    </w:t>
      </w:r>
      <w:r>
        <w:t xml:space="preserve">   marginal cost    </w:t>
      </w:r>
      <w:r>
        <w:t xml:space="preserve">   margins    </w:t>
      </w:r>
      <w:r>
        <w:t xml:space="preserve">   inputs    </w:t>
      </w:r>
      <w:r>
        <w:t xml:space="preserve">   output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</dc:title>
  <dcterms:created xsi:type="dcterms:W3CDTF">2021-10-11T06:40:53Z</dcterms:created>
  <dcterms:modified xsi:type="dcterms:W3CDTF">2021-10-11T06:40:53Z</dcterms:modified>
</cp:coreProperties>
</file>