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 Sanitation     </w:t>
      </w:r>
      <w:r>
        <w:t xml:space="preserve">   Acne    </w:t>
      </w:r>
      <w:r>
        <w:t xml:space="preserve">   Blackhead    </w:t>
      </w:r>
      <w:r>
        <w:t xml:space="preserve">   Closed comedo    </w:t>
      </w:r>
      <w:r>
        <w:t xml:space="preserve">   Comedo remover     </w:t>
      </w:r>
      <w:r>
        <w:t xml:space="preserve">   Cyst     </w:t>
      </w:r>
      <w:r>
        <w:t xml:space="preserve">   Gloves    </w:t>
      </w:r>
      <w:r>
        <w:t xml:space="preserve">   Open comedo    </w:t>
      </w:r>
      <w:r>
        <w:t xml:space="preserve">   Papule    </w:t>
      </w:r>
      <w:r>
        <w:t xml:space="preserve">   Pustule    </w:t>
      </w:r>
      <w:r>
        <w:t xml:space="preserve">   Steam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Extractions </dc:title>
  <dcterms:created xsi:type="dcterms:W3CDTF">2021-10-11T06:39:58Z</dcterms:created>
  <dcterms:modified xsi:type="dcterms:W3CDTF">2021-10-11T06:39:58Z</dcterms:modified>
</cp:coreProperties>
</file>