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Eyetreatments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medulla    </w:t>
      </w:r>
      <w:r>
        <w:t xml:space="preserve">   cortex    </w:t>
      </w:r>
      <w:r>
        <w:t xml:space="preserve">   hydrogen    </w:t>
      </w:r>
      <w:r>
        <w:t xml:space="preserve">   Oxidation    </w:t>
      </w:r>
      <w:r>
        <w:t xml:space="preserve">   pigment    </w:t>
      </w:r>
      <w:r>
        <w:t xml:space="preserve">   molecules    </w:t>
      </w:r>
      <w:r>
        <w:t xml:space="preserve">   cuticle    </w:t>
      </w:r>
      <w:r>
        <w:t xml:space="preserve">   Erythema    </w:t>
      </w:r>
      <w:r>
        <w:t xml:space="preserve">   hair growth    </w:t>
      </w:r>
      <w:r>
        <w:t xml:space="preserve">   contra-indication    </w:t>
      </w:r>
      <w:r>
        <w:t xml:space="preserve">   contra-action    </w:t>
      </w:r>
      <w:r>
        <w:t xml:space="preserve">   tweezers    </w:t>
      </w:r>
      <w:r>
        <w:t xml:space="preserve">   face shape    </w:t>
      </w:r>
      <w:r>
        <w:t xml:space="preserve">   vasaline    </w:t>
      </w:r>
      <w:r>
        <w:t xml:space="preserve">   cotton pads    </w:t>
      </w:r>
      <w:r>
        <w:t xml:space="preserve">   tint developer    </w:t>
      </w:r>
      <w:r>
        <w:t xml:space="preserve">   fifteen    </w:t>
      </w:r>
      <w:r>
        <w:t xml:space="preserve">   peroxide    </w:t>
      </w:r>
      <w:r>
        <w:t xml:space="preserve">   tint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Eyetreatments Revision</dc:title>
  <dcterms:created xsi:type="dcterms:W3CDTF">2021-10-11T06:41:36Z</dcterms:created>
  <dcterms:modified xsi:type="dcterms:W3CDTF">2021-10-11T06:41:36Z</dcterms:modified>
</cp:coreProperties>
</file>