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Eysenck's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INDIVIDUALS    </w:t>
      </w:r>
      <w:r>
        <w:t xml:space="preserve">   CRIMINALS    </w:t>
      </w:r>
      <w:r>
        <w:t xml:space="preserve">   AGGRESSIVE    </w:t>
      </w:r>
      <w:r>
        <w:t xml:space="preserve">   STABILITY    </w:t>
      </w:r>
      <w:r>
        <w:t xml:space="preserve">   GENETIC INHERITANCE    </w:t>
      </w:r>
      <w:r>
        <w:t xml:space="preserve">   QUESTIONNAIRE    </w:t>
      </w:r>
      <w:r>
        <w:t xml:space="preserve">   TRAIT    </w:t>
      </w:r>
      <w:r>
        <w:t xml:space="preserve">   PERSONALITY    </w:t>
      </w:r>
      <w:r>
        <w:t xml:space="preserve">   EXTROVERT    </w:t>
      </w:r>
      <w:r>
        <w:t xml:space="preserve">   INTROVERT    </w:t>
      </w:r>
      <w:r>
        <w:t xml:space="preserve">   THEORY    </w:t>
      </w:r>
      <w:r>
        <w:t xml:space="preserve">   EXTRAVERSION    </w:t>
      </w:r>
      <w:r>
        <w:t xml:space="preserve">   PSYCHOTISM    </w:t>
      </w:r>
      <w:r>
        <w:t xml:space="preserve">   NEUROTICISM    </w:t>
      </w:r>
      <w:r>
        <w:t xml:space="preserve">   EYSENCK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Eysenck's theory</dc:title>
  <dcterms:created xsi:type="dcterms:W3CDTF">2021-10-11T06:41:18Z</dcterms:created>
  <dcterms:modified xsi:type="dcterms:W3CDTF">2021-10-11T06:41:18Z</dcterms:modified>
</cp:coreProperties>
</file>