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F451 Part One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alight    </w:t>
      </w:r>
      <w:r>
        <w:t xml:space="preserve">   proclivity    </w:t>
      </w:r>
      <w:r>
        <w:t xml:space="preserve">   abstract    </w:t>
      </w:r>
      <w:r>
        <w:t xml:space="preserve">   fetch    </w:t>
      </w:r>
      <w:r>
        <w:t xml:space="preserve">   activate    </w:t>
      </w:r>
      <w:r>
        <w:t xml:space="preserve">   proboscis    </w:t>
      </w:r>
      <w:r>
        <w:t xml:space="preserve">   capillary    </w:t>
      </w:r>
      <w:r>
        <w:t xml:space="preserve">   illuminate    </w:t>
      </w:r>
      <w:r>
        <w:t xml:space="preserve">   aggravate    </w:t>
      </w:r>
      <w:r>
        <w:t xml:space="preserve">   dissolve    </w:t>
      </w:r>
      <w:r>
        <w:t xml:space="preserve">   earnestly    </w:t>
      </w:r>
      <w:r>
        <w:t xml:space="preserve">   melancholy    </w:t>
      </w:r>
      <w:r>
        <w:t xml:space="preserve">   fringe    </w:t>
      </w:r>
      <w:r>
        <w:t xml:space="preserve">   anticipate    </w:t>
      </w:r>
      <w:r>
        <w:t xml:space="preserve">   accuse    </w:t>
      </w:r>
      <w:r>
        <w:t xml:space="preserve">   transformed    </w:t>
      </w:r>
      <w:r>
        <w:t xml:space="preserve">   suspended    </w:t>
      </w:r>
      <w:r>
        <w:t xml:space="preserve">   hypnotize    </w:t>
      </w:r>
      <w:r>
        <w:t xml:space="preserve">   stolid    </w:t>
      </w:r>
      <w:r>
        <w:t xml:space="preserve">   venomous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F451 Part One Vocabulary</dc:title>
  <dcterms:created xsi:type="dcterms:W3CDTF">2021-10-12T20:44:27Z</dcterms:created>
  <dcterms:modified xsi:type="dcterms:W3CDTF">2021-10-12T20:44:27Z</dcterms:modified>
</cp:coreProperties>
</file>