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Plane    </w:t>
      </w:r>
      <w:r>
        <w:t xml:space="preserve">   Capacity    </w:t>
      </w:r>
      <w:r>
        <w:t xml:space="preserve">    Mechanic    </w:t>
      </w:r>
      <w:r>
        <w:t xml:space="preserve">    sUA    </w:t>
      </w:r>
      <w:r>
        <w:t xml:space="preserve">   (FAR)    </w:t>
      </w:r>
      <w:r>
        <w:t xml:space="preserve">   (SOP)    </w:t>
      </w:r>
      <w:r>
        <w:t xml:space="preserve">   Air Carriers    </w:t>
      </w:r>
      <w:r>
        <w:t xml:space="preserve">   Air Traffic    </w:t>
      </w:r>
      <w:r>
        <w:t xml:space="preserve">   Airmen    </w:t>
      </w:r>
      <w:r>
        <w:t xml:space="preserve">   Airports     </w:t>
      </w:r>
      <w:r>
        <w:t xml:space="preserve">   Airworthiness    </w:t>
      </w:r>
      <w:r>
        <w:t xml:space="preserve">   ATOS)    </w:t>
      </w:r>
      <w:r>
        <w:t xml:space="preserve">   Aviation    </w:t>
      </w:r>
      <w:r>
        <w:t xml:space="preserve">   B4UFLY     </w:t>
      </w:r>
      <w:r>
        <w:t xml:space="preserve">   CertAlerts    </w:t>
      </w:r>
      <w:r>
        <w:t xml:space="preserve">   Certification    </w:t>
      </w:r>
      <w:r>
        <w:t xml:space="preserve">   Drone    </w:t>
      </w:r>
      <w:r>
        <w:t xml:space="preserve">   Flight    </w:t>
      </w:r>
      <w:r>
        <w:t xml:space="preserve">   Government    </w:t>
      </w:r>
      <w:r>
        <w:t xml:space="preserve">   Guidance    </w:t>
      </w:r>
      <w:r>
        <w:t xml:space="preserve">   International    </w:t>
      </w:r>
      <w:r>
        <w:t xml:space="preserve">   N-Numbers    </w:t>
      </w:r>
      <w:r>
        <w:t xml:space="preserve">   paper    </w:t>
      </w:r>
      <w:r>
        <w:t xml:space="preserve">   Petition    </w:t>
      </w:r>
      <w:r>
        <w:t xml:space="preserve">   Pilots    </w:t>
      </w:r>
      <w:r>
        <w:t xml:space="preserve">   Policies    </w:t>
      </w:r>
      <w:r>
        <w:t xml:space="preserve">   Recreational    </w:t>
      </w:r>
      <w:r>
        <w:t xml:space="preserve">   Rulemaking    </w:t>
      </w:r>
      <w:r>
        <w:t xml:space="preserve">   Safety    </w:t>
      </w:r>
      <w:r>
        <w:t xml:space="preserve">   Simulator    </w:t>
      </w:r>
      <w:r>
        <w:t xml:space="preserve">   Smartphone    </w:t>
      </w:r>
      <w:r>
        <w:t xml:space="preserve">   Standards     </w:t>
      </w:r>
      <w:r>
        <w:t xml:space="preserve">   UAS    </w:t>
      </w:r>
      <w:r>
        <w:t xml:space="preserve">   Ultralights    </w:t>
      </w:r>
      <w:r>
        <w:t xml:space="preserve">   Unmanned Aircraft    </w:t>
      </w:r>
      <w:r>
        <w:t xml:space="preserve">   WINGS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FAA</dc:title>
  <dcterms:created xsi:type="dcterms:W3CDTF">2021-10-12T20:43:40Z</dcterms:created>
  <dcterms:modified xsi:type="dcterms:W3CDTF">2021-10-12T20:43:40Z</dcterms:modified>
</cp:coreProperties>
</file>