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SUSTAINABLE    </w:t>
      </w:r>
      <w:r>
        <w:t xml:space="preserve">   SELLER    </w:t>
      </w:r>
      <w:r>
        <w:t xml:space="preserve">   PREMIUM    </w:t>
      </w:r>
      <w:r>
        <w:t xml:space="preserve">   DEMAND    </w:t>
      </w:r>
      <w:r>
        <w:t xml:space="preserve">   CONSUMER    </w:t>
      </w:r>
      <w:r>
        <w:t xml:space="preserve">   TEXTILES    </w:t>
      </w:r>
      <w:r>
        <w:t xml:space="preserve">   ETHICAL    </w:t>
      </w:r>
      <w:r>
        <w:t xml:space="preserve">   CERTIFIED    </w:t>
      </w:r>
      <w:r>
        <w:t xml:space="preserve">   COTTON    </w:t>
      </w:r>
      <w:r>
        <w:t xml:space="preserve">   FAIR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2021-10-11T06:43:26Z</dcterms:created>
  <dcterms:modified xsi:type="dcterms:W3CDTF">2021-10-11T06:43:26Z</dcterms:modified>
</cp:coreProperties>
</file>