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FBAO Infant less than 1 year 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recovery position    </w:t>
      </w:r>
      <w:r>
        <w:t xml:space="preserve">   ventilation    </w:t>
      </w:r>
      <w:r>
        <w:t xml:space="preserve">   hooking motion    </w:t>
      </w:r>
      <w:r>
        <w:t xml:space="preserve">   finger sweep    </w:t>
      </w:r>
      <w:r>
        <w:t xml:space="preserve">   aspiration    </w:t>
      </w:r>
      <w:r>
        <w:t xml:space="preserve">   milk    </w:t>
      </w:r>
      <w:r>
        <w:t xml:space="preserve">   difficulty of breathing    </w:t>
      </w:r>
      <w:r>
        <w:t xml:space="preserve">   cyanosis    </w:t>
      </w:r>
      <w:r>
        <w:t xml:space="preserve">   windpipe    </w:t>
      </w:r>
      <w:r>
        <w:t xml:space="preserve">   obstruction    </w:t>
      </w:r>
      <w:r>
        <w:t xml:space="preserve">   chest thrust    </w:t>
      </w:r>
      <w:r>
        <w:t xml:space="preserve">   back blows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FBAO Infant less than 1 year old</dc:title>
  <dcterms:created xsi:type="dcterms:W3CDTF">2021-10-11T06:54:34Z</dcterms:created>
  <dcterms:modified xsi:type="dcterms:W3CDTF">2021-10-11T06:54:34Z</dcterms:modified>
</cp:coreProperties>
</file>