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FBLA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America    </w:t>
      </w:r>
      <w:r>
        <w:t xml:space="preserve">   Business Ethics    </w:t>
      </w:r>
      <w:r>
        <w:t xml:space="preserve">   Leader    </w:t>
      </w:r>
      <w:r>
        <w:t xml:space="preserve">   Public Speaking    </w:t>
      </w:r>
      <w:r>
        <w:t xml:space="preserve">   Economics    </w:t>
      </w:r>
      <w:r>
        <w:t xml:space="preserve">   Entrepreneurship    </w:t>
      </w:r>
      <w:r>
        <w:t xml:space="preserve">   Account    </w:t>
      </w:r>
      <w:r>
        <w:t xml:space="preserve">   Website Design    </w:t>
      </w:r>
      <w:r>
        <w:t xml:space="preserve">   Graphic design    </w:t>
      </w:r>
      <w:r>
        <w:t xml:space="preserve">   FBLA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FBLA</dc:title>
  <dcterms:created xsi:type="dcterms:W3CDTF">2021-10-11T06:53:34Z</dcterms:created>
  <dcterms:modified xsi:type="dcterms:W3CDTF">2021-10-11T06:53:34Z</dcterms:modified>
</cp:coreProperties>
</file>