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Crops    </w:t>
      </w:r>
      <w:r>
        <w:t xml:space="preserve">   Livestock    </w:t>
      </w:r>
      <w:r>
        <w:t xml:space="preserve">   Leadership    </w:t>
      </w:r>
      <w:r>
        <w:t xml:space="preserve">   Creed    </w:t>
      </w:r>
      <w:r>
        <w:t xml:space="preserve">   Smith Hughes Act    </w:t>
      </w:r>
      <w:r>
        <w:t xml:space="preserve">   Advisor    </w:t>
      </w:r>
      <w:r>
        <w:t xml:space="preserve">   FFA    </w:t>
      </w:r>
      <w:r>
        <w:t xml:space="preserve">   Leslie Applegate    </w:t>
      </w:r>
      <w:r>
        <w:t xml:space="preserve">   Tomato    </w:t>
      </w:r>
      <w:r>
        <w:t xml:space="preserve">   Potato    </w:t>
      </w:r>
      <w:r>
        <w:t xml:space="preserve">   Farm    </w:t>
      </w:r>
      <w:r>
        <w:t xml:space="preserve">   Star awards    </w:t>
      </w:r>
      <w:r>
        <w:t xml:space="preserve">   Agriculture    </w:t>
      </w:r>
      <w:r>
        <w:t xml:space="preserve">   Farmers    </w:t>
      </w:r>
      <w:r>
        <w:t xml:space="preserve">   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2021-10-12T20:44:28Z</dcterms:created>
  <dcterms:modified xsi:type="dcterms:W3CDTF">2021-10-12T20:44:28Z</dcterms:modified>
</cp:coreProperties>
</file>