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CATHERINE?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 THEM OFF THAT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FURIOUS FORESTHILL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SLY IS A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WHERE'S MY SPINACH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SING ALONG MEN OF HARLECH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LIVE SOFTLY BUT......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OF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LORNE'S IDEA OF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ARE WE GETTING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 PROBLEM ON THE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HELEN'S DAILY VIEW?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WAS HE AT MY CHRISTENING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TO JUMP FROM A PLANE?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GRIEF I'M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GLORIOUS SPRINGBOKS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SHUGGLES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MUST BE BORED IF DOING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THEY MAKE PIZZAS?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THAT SINKING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DON'T BURN YOUR BUM OR THE HORSE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GRAEME NORTON?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BLUE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THAT GREEN SCOTTISH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EARTH SUCKS</w:t>
            </w:r>
          </w:p>
        </w:tc>
      </w:tr>
    </w:tbl>
    <w:p>
      <w:pPr>
        <w:pStyle w:val="WordBankLarge"/>
      </w:pPr>
      <w:r>
        <w:t xml:space="preserve">   HUGO    </w:t>
      </w:r>
      <w:r>
        <w:t xml:space="preserve">   MAD MAX    </w:t>
      </w:r>
      <w:r>
        <w:t xml:space="preserve">   THOR    </w:t>
      </w:r>
      <w:r>
        <w:t xml:space="preserve">   WHISKY GALORE    </w:t>
      </w:r>
      <w:r>
        <w:t xml:space="preserve">   THE FRENCH CONNECTION    </w:t>
      </w:r>
      <w:r>
        <w:t xml:space="preserve">   BLAZING SADDLES    </w:t>
      </w:r>
      <w:r>
        <w:t xml:space="preserve">   JAWS    </w:t>
      </w:r>
      <w:r>
        <w:t xml:space="preserve">   TAXI    </w:t>
      </w:r>
      <w:r>
        <w:t xml:space="preserve">   SHREK    </w:t>
      </w:r>
      <w:r>
        <w:t xml:space="preserve">   PARASITE    </w:t>
      </w:r>
      <w:r>
        <w:t xml:space="preserve">   FROZEN    </w:t>
      </w:r>
      <w:r>
        <w:t xml:space="preserve">   EASY RIDER    </w:t>
      </w:r>
      <w:r>
        <w:t xml:space="preserve">   DIE HARD    </w:t>
      </w:r>
      <w:r>
        <w:t xml:space="preserve">   DUNKIRK    </w:t>
      </w:r>
      <w:r>
        <w:t xml:space="preserve">   GOODFELLAS    </w:t>
      </w:r>
      <w:r>
        <w:t xml:space="preserve">   GRAVITY    </w:t>
      </w:r>
      <w:r>
        <w:t xml:space="preserve">   GET OUT    </w:t>
      </w:r>
      <w:r>
        <w:t xml:space="preserve">   THE GODFATHER    </w:t>
      </w:r>
      <w:r>
        <w:t xml:space="preserve">   THE IRISHMAN    </w:t>
      </w:r>
      <w:r>
        <w:t xml:space="preserve">   TRAINSPOTTING    </w:t>
      </w:r>
      <w:r>
        <w:t xml:space="preserve">   ZULU    </w:t>
      </w:r>
      <w:r>
        <w:t xml:space="preserve">   INVICTUS    </w:t>
      </w:r>
      <w:r>
        <w:t xml:space="preserve">   AVATAR    </w:t>
      </w:r>
      <w:r>
        <w:t xml:space="preserve">   POPEYE    </w:t>
      </w:r>
      <w:r>
        <w:t xml:space="preserve">   TITANIC    </w:t>
      </w:r>
      <w:r>
        <w:t xml:space="preserve">   RAMBO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FILMS</dc:title>
  <dcterms:created xsi:type="dcterms:W3CDTF">2021-10-11T07:00:44Z</dcterms:created>
  <dcterms:modified xsi:type="dcterms:W3CDTF">2021-10-11T07:00:44Z</dcterms:modified>
</cp:coreProperties>
</file>