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EXPERTS  M1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Balance    </w:t>
      </w:r>
      <w:r>
        <w:t xml:space="preserve">   Bookkeeping    </w:t>
      </w:r>
      <w:r>
        <w:t xml:space="preserve">   Budget    </w:t>
      </w:r>
      <w:r>
        <w:t xml:space="preserve">   Debenture    </w:t>
      </w:r>
      <w:r>
        <w:t xml:space="preserve">   Debtor    </w:t>
      </w:r>
      <w:r>
        <w:t xml:space="preserve">   Deposit    </w:t>
      </w:r>
      <w:r>
        <w:t xml:space="preserve">   Depreciation    </w:t>
      </w:r>
      <w:r>
        <w:t xml:space="preserve">   Equity    </w:t>
      </w:r>
      <w:r>
        <w:t xml:space="preserve">   Fixed Asset    </w:t>
      </w:r>
      <w:r>
        <w:t xml:space="preserve">   Gross Profit    </w:t>
      </w:r>
      <w:r>
        <w:t xml:space="preserve">   Liability    </w:t>
      </w:r>
      <w:r>
        <w:t xml:space="preserve">   Money    </w:t>
      </w:r>
      <w:r>
        <w:t xml:space="preserve">   Sale,    </w:t>
      </w:r>
      <w:r>
        <w:t xml:space="preserve">   Savings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EXPERTS  M1</dc:title>
  <dcterms:created xsi:type="dcterms:W3CDTF">2021-10-11T07:02:09Z</dcterms:created>
  <dcterms:modified xsi:type="dcterms:W3CDTF">2021-10-11T07:02:09Z</dcterms:modified>
</cp:coreProperties>
</file>