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debt reduction plan    </w:t>
      </w:r>
      <w:r>
        <w:t xml:space="preserve">   fixed expenses    </w:t>
      </w:r>
      <w:r>
        <w:t xml:space="preserve">   net worth    </w:t>
      </w:r>
      <w:r>
        <w:t xml:space="preserve">   savings    </w:t>
      </w:r>
      <w:r>
        <w:t xml:space="preserve">   budget    </w:t>
      </w:r>
      <w:r>
        <w:t xml:space="preserve">   prorate    </w:t>
      </w:r>
      <w:r>
        <w:t xml:space="preserve">   ratio    </w:t>
      </w:r>
      <w:r>
        <w:t xml:space="preserve">   income    </w:t>
      </w:r>
      <w:r>
        <w:t xml:space="preserve">   liabilities    </w:t>
      </w:r>
      <w:r>
        <w:t xml:space="preserve">   cash flow analysis    </w:t>
      </w:r>
      <w:r>
        <w:t xml:space="preserve">   debt    </w:t>
      </w:r>
      <w:r>
        <w:t xml:space="preserve">   variable expenses    </w:t>
      </w:r>
      <w:r>
        <w:t xml:space="preserve">   assets    </w:t>
      </w:r>
      <w:r>
        <w:t xml:space="preserve">   cash 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 Wordsearch</dc:title>
  <dcterms:created xsi:type="dcterms:W3CDTF">2021-10-11T07:02:52Z</dcterms:created>
  <dcterms:modified xsi:type="dcterms:W3CDTF">2021-10-11T07:02:52Z</dcterms:modified>
</cp:coreProperties>
</file>