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ABRASION    </w:t>
      </w:r>
      <w:r>
        <w:t xml:space="preserve">   ATTRITION    </w:t>
      </w:r>
      <w:r>
        <w:t xml:space="preserve">   CONFLUENCE    </w:t>
      </w:r>
      <w:r>
        <w:t xml:space="preserve">   DRAINAGE BASIN    </w:t>
      </w:r>
      <w:r>
        <w:t xml:space="preserve">   EROSION    </w:t>
      </w:r>
      <w:r>
        <w:t xml:space="preserve">   FLASH FLOOD    </w:t>
      </w:r>
      <w:r>
        <w:t xml:space="preserve">   FLOOD PLAIN    </w:t>
      </w:r>
      <w:r>
        <w:t xml:space="preserve">   GORGE    </w:t>
      </w:r>
      <w:r>
        <w:t xml:space="preserve">   HYDRAULIC ACTION    </w:t>
      </w:r>
      <w:r>
        <w:t xml:space="preserve">   INFILTRATION    </w:t>
      </w:r>
      <w:r>
        <w:t xml:space="preserve">   MEANDER    </w:t>
      </w:r>
      <w:r>
        <w:t xml:space="preserve">   PLUNGE POOL    </w:t>
      </w:r>
      <w:r>
        <w:t xml:space="preserve">   SOLUTION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FLOODING</dc:title>
  <dcterms:created xsi:type="dcterms:W3CDTF">2021-10-11T07:12:25Z</dcterms:created>
  <dcterms:modified xsi:type="dcterms:W3CDTF">2021-10-11T07:12:25Z</dcterms:modified>
</cp:coreProperties>
</file>