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ALLERGENS    </w:t>
      </w:r>
      <w:r>
        <w:t xml:space="preserve">   BACTERIA    </w:t>
      </w:r>
      <w:r>
        <w:t xml:space="preserve">   CALIBRATE    </w:t>
      </w:r>
      <w:r>
        <w:t xml:space="preserve">   CDC    </w:t>
      </w:r>
      <w:r>
        <w:t xml:space="preserve">   COMPARTMENT SINK    </w:t>
      </w:r>
      <w:r>
        <w:t xml:space="preserve">   CRITICAL CONTROL POINTS    </w:t>
      </w:r>
      <w:r>
        <w:t xml:space="preserve">   CROSS CONNECTION    </w:t>
      </w:r>
      <w:r>
        <w:t xml:space="preserve">   DANGERZONE    </w:t>
      </w:r>
      <w:r>
        <w:t xml:space="preserve">   DISPOSABLE GLOVES    </w:t>
      </w:r>
      <w:r>
        <w:t xml:space="preserve">   FIFO    </w:t>
      </w:r>
      <w:r>
        <w:t xml:space="preserve">   FOOD HANDLER    </w:t>
      </w:r>
      <w:r>
        <w:t xml:space="preserve">   HACCP    </w:t>
      </w:r>
      <w:r>
        <w:t xml:space="preserve">   HANDWASHING    </w:t>
      </w:r>
      <w:r>
        <w:t xml:space="preserve">   HEPATITIS A    </w:t>
      </w:r>
      <w:r>
        <w:t xml:space="preserve">   INSPECTORS    </w:t>
      </w:r>
      <w:r>
        <w:t xml:space="preserve">   NATURAL TOXINS    </w:t>
      </w:r>
      <w:r>
        <w:t xml:space="preserve">   RINSE    </w:t>
      </w:r>
      <w:r>
        <w:t xml:space="preserve">   SAFE ZONE    </w:t>
      </w:r>
      <w:r>
        <w:t xml:space="preserve">   SANITIZE    </w:t>
      </w:r>
      <w:r>
        <w:t xml:space="preserve">   SSOP    </w:t>
      </w:r>
      <w:r>
        <w:t xml:space="preserve">   TEMPERATURE    </w:t>
      </w:r>
      <w:r>
        <w:t xml:space="preserve">   THERMOMETERS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2021-10-11T07:16:50Z</dcterms:created>
  <dcterms:modified xsi:type="dcterms:W3CDTF">2021-10-11T07:16:50Z</dcterms:modified>
</cp:coreProperties>
</file>