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rusty reels    </w:t>
      </w:r>
      <w:r>
        <w:t xml:space="preserve">   salty Springs    </w:t>
      </w:r>
      <w:r>
        <w:t xml:space="preserve">   Retail row    </w:t>
      </w:r>
      <w:r>
        <w:t xml:space="preserve">   Glider    </w:t>
      </w:r>
      <w:r>
        <w:t xml:space="preserve">   PickAxe    </w:t>
      </w:r>
      <w:r>
        <w:t xml:space="preserve">   Sniper    </w:t>
      </w:r>
      <w:r>
        <w:t xml:space="preserve">   Omega    </w:t>
      </w:r>
      <w:r>
        <w:t xml:space="preserve">   Reaper    </w:t>
      </w:r>
      <w:r>
        <w:t xml:space="preserve">   Raven    </w:t>
      </w:r>
      <w:r>
        <w:t xml:space="preserve">   Rocket Launcher    </w:t>
      </w:r>
      <w:r>
        <w:t xml:space="preserve">   Tilted Towers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2021-10-11T07:25:21Z</dcterms:created>
  <dcterms:modified xsi:type="dcterms:W3CDTF">2021-10-11T07:25:21Z</dcterms:modified>
</cp:coreProperties>
</file>