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PREPOSITIONS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ENVERS    </w:t>
      </w:r>
      <w:r>
        <w:t xml:space="preserve">   SUR    </w:t>
      </w:r>
      <w:r>
        <w:t xml:space="preserve">   SANS    </w:t>
      </w:r>
      <w:r>
        <w:t xml:space="preserve">   APRES    </w:t>
      </w:r>
      <w:r>
        <w:t xml:space="preserve">   DANS    </w:t>
      </w:r>
      <w:r>
        <w:t xml:space="preserve">   SOUS    </w:t>
      </w:r>
      <w:r>
        <w:t xml:space="preserve">   POUR    </w:t>
      </w:r>
      <w:r>
        <w:t xml:space="preserve">   AVANT    </w:t>
      </w:r>
      <w:r>
        <w:t xml:space="preserve">   DEVANT    </w:t>
      </w:r>
      <w:r>
        <w:t xml:space="preserve">   DERRIERE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PREPOSITIONS WORDSEARCH!</dc:title>
  <dcterms:created xsi:type="dcterms:W3CDTF">2021-10-11T07:33:09Z</dcterms:created>
  <dcterms:modified xsi:type="dcterms:W3CDTF">2021-10-11T07:33:09Z</dcterms:modified>
</cp:coreProperties>
</file>