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Fablehaven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viola    </w:t>
      </w:r>
      <w:r>
        <w:t xml:space="preserve">   caretaker    </w:t>
      </w:r>
      <w:r>
        <w:t xml:space="preserve">   midsummer's eve    </w:t>
      </w:r>
      <w:r>
        <w:t xml:space="preserve">   barn    </w:t>
      </w:r>
      <w:r>
        <w:t xml:space="preserve">   milk    </w:t>
      </w:r>
      <w:r>
        <w:t xml:space="preserve">   faries    </w:t>
      </w:r>
      <w:r>
        <w:t xml:space="preserve">   goldielocks    </w:t>
      </w:r>
      <w:r>
        <w:t xml:space="preserve">   seth    </w:t>
      </w:r>
      <w:r>
        <w:t xml:space="preserve">   ruth    </w:t>
      </w:r>
      <w:r>
        <w:t xml:space="preserve">   stan    </w:t>
      </w:r>
      <w:r>
        <w:t xml:space="preserve">   dave    </w:t>
      </w:r>
      <w:r>
        <w:t xml:space="preserve">   fablehaven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</dc:title>
  <dcterms:created xsi:type="dcterms:W3CDTF">2021-10-11T06:41:54Z</dcterms:created>
  <dcterms:modified xsi:type="dcterms:W3CDTF">2021-10-11T06:41:54Z</dcterms:modified>
</cp:coreProperties>
</file>