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character traits    </w:t>
      </w:r>
      <w:r>
        <w:t xml:space="preserve">   aesop    </w:t>
      </w:r>
      <w:r>
        <w:t xml:space="preserve">   challenge    </w:t>
      </w:r>
      <w:r>
        <w:t xml:space="preserve">   events    </w:t>
      </w:r>
      <w:r>
        <w:t xml:space="preserve">   plot    </w:t>
      </w:r>
      <w:r>
        <w:t xml:space="preserve">   setting    </w:t>
      </w:r>
      <w:r>
        <w:t xml:space="preserve">   disguise    </w:t>
      </w:r>
      <w:r>
        <w:t xml:space="preserve">   characters    </w:t>
      </w:r>
      <w:r>
        <w:t xml:space="preserve">   narrative    </w:t>
      </w:r>
      <w:r>
        <w:t xml:space="preserve">   moral    </w:t>
      </w:r>
      <w:r>
        <w:t xml:space="preserve">   fable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Fables</dc:title>
  <dcterms:created xsi:type="dcterms:W3CDTF">2021-10-11T06:42:05Z</dcterms:created>
  <dcterms:modified xsi:type="dcterms:W3CDTF">2021-10-11T06:42:05Z</dcterms:modified>
</cp:coreProperties>
</file>