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Factorials, Permutations, Combinations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Joint Probability    </w:t>
      </w:r>
      <w:r>
        <w:t xml:space="preserve">   Sample space S    </w:t>
      </w:r>
      <w:r>
        <w:t xml:space="preserve">   event    </w:t>
      </w:r>
      <w:r>
        <w:t xml:space="preserve">   probability mode    </w:t>
      </w:r>
      <w:r>
        <w:t xml:space="preserve">   intersection    </w:t>
      </w:r>
      <w:r>
        <w:t xml:space="preserve">   Union    </w:t>
      </w:r>
      <w:r>
        <w:t xml:space="preserve">   Complement    </w:t>
      </w:r>
      <w:r>
        <w:t xml:space="preserve">   random phenomenon    </w:t>
      </w:r>
      <w:r>
        <w:t xml:space="preserve">   independent    </w:t>
      </w:r>
      <w:r>
        <w:t xml:space="preserve">   Probability    </w:t>
      </w:r>
      <w:r>
        <w:t xml:space="preserve">   random    </w:t>
      </w:r>
      <w:r>
        <w:t xml:space="preserve">   nCr    </w:t>
      </w:r>
      <w:r>
        <w:t xml:space="preserve">   nPr    </w:t>
      </w:r>
      <w:r>
        <w:t xml:space="preserve">   immaterial    </w:t>
      </w:r>
      <w:r>
        <w:t xml:space="preserve">   Addition principle    </w:t>
      </w:r>
      <w:r>
        <w:t xml:space="preserve">   Multiplication    </w:t>
      </w:r>
      <w:r>
        <w:t xml:space="preserve">   Factorials    </w:t>
      </w:r>
      <w:r>
        <w:t xml:space="preserve">   Combinations    </w:t>
      </w:r>
      <w:r>
        <w:t xml:space="preserve">   Permutations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Factorials, Permutations, Combinations Study Guide</dc:title>
  <dcterms:created xsi:type="dcterms:W3CDTF">2021-10-11T06:42:21Z</dcterms:created>
  <dcterms:modified xsi:type="dcterms:W3CDTF">2021-10-11T06:42:21Z</dcterms:modified>
</cp:coreProperties>
</file>