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that may affect the care needs of individuals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geographical location    </w:t>
      </w:r>
      <w:r>
        <w:t xml:space="preserve">   family structure    </w:t>
      </w:r>
      <w:r>
        <w:t xml:space="preserve">   social class    </w:t>
      </w:r>
      <w:r>
        <w:t xml:space="preserve">   belief    </w:t>
      </w:r>
      <w:r>
        <w:t xml:space="preserve">   religion    </w:t>
      </w:r>
      <w:r>
        <w:t xml:space="preserve">   race    </w:t>
      </w:r>
      <w:r>
        <w:t xml:space="preserve">   maternity    </w:t>
      </w:r>
      <w:r>
        <w:t xml:space="preserve">   pregnancy    </w:t>
      </w:r>
      <w:r>
        <w:t xml:space="preserve">   civil partnership    </w:t>
      </w:r>
      <w:r>
        <w:t xml:space="preserve">   marriage    </w:t>
      </w:r>
      <w:r>
        <w:t xml:space="preserve">   disability    </w:t>
      </w:r>
      <w:r>
        <w:t xml:space="preserve">   age    </w:t>
      </w:r>
      <w:r>
        <w:t xml:space="preserve">   gender reassignment    </w:t>
      </w:r>
      <w:r>
        <w:t xml:space="preserve">   Sexual orientation    </w:t>
      </w:r>
      <w:r>
        <w:t xml:space="preserve">   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that may affect the care needs of individuals</dc:title>
  <dcterms:created xsi:type="dcterms:W3CDTF">2021-10-11T06:41:18Z</dcterms:created>
  <dcterms:modified xsi:type="dcterms:W3CDTF">2021-10-11T06:41:18Z</dcterms:modified>
</cp:coreProperties>
</file>