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Iodine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Brine Pools    </w:t>
      </w:r>
      <w:r>
        <w:t xml:space="preserve">   Oceans    </w:t>
      </w:r>
      <w:r>
        <w:t xml:space="preserve">   Medicine    </w:t>
      </w:r>
      <w:r>
        <w:t xml:space="preserve">   Liquid    </w:t>
      </w:r>
      <w:r>
        <w:t xml:space="preserve">   Essential Element    </w:t>
      </w:r>
      <w:r>
        <w:t xml:space="preserve">   Symbol I    </w:t>
      </w:r>
      <w:r>
        <w:t xml:space="preserve">   Vapor    </w:t>
      </w:r>
      <w:r>
        <w:t xml:space="preserve">   Bernard Courtois    </w:t>
      </w:r>
      <w:r>
        <w:t xml:space="preserve">   Crystals    </w:t>
      </w:r>
      <w:r>
        <w:t xml:space="preserve">   Violet Color    </w:t>
      </w:r>
      <w:r>
        <w:t xml:space="preserve">   Disinfectant    </w:t>
      </w:r>
      <w:r>
        <w:t xml:space="preserve">   Halogen    </w:t>
      </w:r>
      <w:r>
        <w:t xml:space="preserve">   Iodine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Iodine</dc:title>
  <dcterms:created xsi:type="dcterms:W3CDTF">2021-10-11T06:42:40Z</dcterms:created>
  <dcterms:modified xsi:type="dcterms:W3CDTF">2021-10-11T06:42:40Z</dcterms:modified>
</cp:coreProperties>
</file>