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Fighting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should you ask why you are upset?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listening to someone who is angry at me, it is best to have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I refuse to answer someone who is speaking to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expressing your feelings, you should start the sentence by making this type of statement.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different issues should you bring up in an argument?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disagreement, the best way to resolve the problem is if both parties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calling is this type of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else is speaking, I should not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get upset during a disagreement, I can take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someone in a disagreement is not giving the other person a chance to talk, using a _______________ can help.</w:t>
            </w:r>
          </w:p>
        </w:tc>
      </w:tr>
    </w:tbl>
    <w:p>
      <w:pPr>
        <w:pStyle w:val="WordBankSmall"/>
      </w:pPr>
      <w:r>
        <w:t xml:space="preserve">   Yourself    </w:t>
      </w:r>
      <w:r>
        <w:t xml:space="preserve">   One    </w:t>
      </w:r>
      <w:r>
        <w:t xml:space="preserve">   Degrading    </w:t>
      </w:r>
      <w:r>
        <w:t xml:space="preserve">   I feel    </w:t>
      </w:r>
      <w:r>
        <w:t xml:space="preserve">   Timer    </w:t>
      </w:r>
      <w:r>
        <w:t xml:space="preserve">   Interrupt    </w:t>
      </w:r>
      <w:r>
        <w:t xml:space="preserve">   Stonewalling    </w:t>
      </w:r>
      <w:r>
        <w:t xml:space="preserve">   Walk    </w:t>
      </w:r>
      <w:r>
        <w:t xml:space="preserve">   Empathy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Fighting Rules</dc:title>
  <dcterms:created xsi:type="dcterms:W3CDTF">2021-10-11T06:42:32Z</dcterms:created>
  <dcterms:modified xsi:type="dcterms:W3CDTF">2021-10-11T06:42:32Z</dcterms:modified>
</cp:coreProperties>
</file>